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2B" w:rsidRPr="000C492B" w:rsidRDefault="0071592B" w:rsidP="00715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 xml:space="preserve">Pēc 100 gadiem </w:t>
      </w:r>
      <w:proofErr w:type="spellStart"/>
      <w:r w:rsidRPr="000C492B">
        <w:rPr>
          <w:rFonts w:ascii="Times New Roman" w:hAnsi="Times New Roman" w:cs="Times New Roman"/>
          <w:b/>
          <w:sz w:val="28"/>
          <w:szCs w:val="28"/>
        </w:rPr>
        <w:t>Piebalgā</w:t>
      </w:r>
      <w:proofErr w:type="spellEnd"/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Īsa bija Jāņu nakts  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Par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visāmi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naksniņāmi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,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Kad es tevi spēju zagt,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Klēpī tevis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saņemdamis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Kam lai tagad, skumju mākts,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Taisnojos es,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zinādamis</w:t>
      </w:r>
      <w:proofErr w:type="spellEnd"/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To, cik īsa Jāņu nakts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Par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visāmi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naksniņām.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Nepiemini dzīvē ļaunu,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Nepiemini, lai vai kā!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Satiksimies mēs no jauna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Pēc simt gadiem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Piebalgā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Kas to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zin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, cik dienu, nakšu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Paies vēl, bet lai vai kā,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Reiz es atkal tevi zagšu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Pēc simt gadiem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Piebalgā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Īss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bij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’ laimes brīdis, īss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Par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visiemi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brīsniņiemi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,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Bet tai brīdī itin viss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Mūsu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bij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līdz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debešiemi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Kam lai tagad noskumis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Taisnojos es,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zinādamis</w:t>
      </w:r>
      <w:proofErr w:type="spellEnd"/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To, cik laimes brīdis īss</w:t>
      </w:r>
    </w:p>
    <w:p w:rsidR="0071592B" w:rsidRPr="000C492B" w:rsidRDefault="0071592B" w:rsidP="0071592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Par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visiemi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brīsniņiemi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805" w:rsidRPr="0071592B" w:rsidRDefault="00244805" w:rsidP="0071592B"/>
    <w:sectPr w:rsidR="00244805" w:rsidRPr="0071592B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244805"/>
    <w:rsid w:val="003D300D"/>
    <w:rsid w:val="005C37AD"/>
    <w:rsid w:val="0071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</Characters>
  <Application>Microsoft Office Word</Application>
  <DocSecurity>0</DocSecurity>
  <Lines>1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2018-06-22T07:17:00Z</dcterms:created>
  <dcterms:modified xsi:type="dcterms:W3CDTF">2018-06-22T07:17:00Z</dcterms:modified>
</cp:coreProperties>
</file>